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C90" w:rsidRDefault="00B3777F">
      <w:pPr>
        <w:rPr>
          <w:noProof/>
        </w:rPr>
      </w:pPr>
      <w:r>
        <w:rPr>
          <w:noProof/>
        </w:rPr>
        <w:drawing>
          <wp:inline distT="0" distB="0" distL="0" distR="0">
            <wp:extent cx="5400040" cy="3599815"/>
            <wp:effectExtent l="0" t="0" r="0" b="635"/>
            <wp:docPr id="1920068681" name="図 1" descr="倉敷公民館｜観光スポット | 岡山観光WEB【公式】- 岡山県の観光・旅行情報ならココ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倉敷公民館｜観光スポット | 岡山観光WEB【公式】- 岡山県の観光・旅行情報ならココ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77F" w:rsidRPr="00B3777F" w:rsidRDefault="00B3777F" w:rsidP="00B3777F"/>
    <w:p w:rsidR="00B3777F" w:rsidRDefault="00B3777F" w:rsidP="00B3777F">
      <w:pPr>
        <w:rPr>
          <w:noProof/>
        </w:rPr>
      </w:pPr>
    </w:p>
    <w:p w:rsidR="00B3777F" w:rsidRDefault="00B3777F" w:rsidP="002823BD">
      <w:pPr>
        <w:ind w:firstLineChars="100" w:firstLine="210"/>
      </w:pPr>
      <w:r>
        <w:rPr>
          <w:rFonts w:hint="eastAsia"/>
        </w:rPr>
        <w:t>６月３日、倉敷公民館にて中国・四国地区</w:t>
      </w:r>
      <w:r>
        <w:rPr>
          <w:rFonts w:hint="eastAsia"/>
        </w:rPr>
        <w:t>第１回</w:t>
      </w:r>
      <w:r>
        <w:rPr>
          <w:rFonts w:hint="eastAsia"/>
        </w:rPr>
        <w:t>理事会が開催されました。</w:t>
      </w:r>
    </w:p>
    <w:p w:rsidR="002823BD" w:rsidRDefault="00B3777F" w:rsidP="002823BD">
      <w:pPr>
        <w:ind w:firstLineChars="100" w:firstLine="210"/>
      </w:pPr>
      <w:r>
        <w:rPr>
          <w:rFonts w:hint="eastAsia"/>
        </w:rPr>
        <w:t>美観地区の一角にある美しい建物。ここに公民館があるとは思いませんよね。しかも、美観地区と言えば、川沿いの大原美術館などを思い浮かべるのですが、すごく広い地域であることを知りました。</w:t>
      </w:r>
    </w:p>
    <w:p w:rsidR="002823BD" w:rsidRDefault="00B3777F" w:rsidP="002823BD">
      <w:pPr>
        <w:ind w:firstLineChars="100" w:firstLine="210"/>
      </w:pPr>
      <w:r>
        <w:rPr>
          <w:rFonts w:hint="eastAsia"/>
        </w:rPr>
        <w:t>台風で中止かと思われたのとは逆に快晴の空のもと、スーツで動き回ることもできず、残念。ぜひ、また訪れてみたいものです。</w:t>
      </w:r>
    </w:p>
    <w:p w:rsidR="00B3777F" w:rsidRPr="00B3777F" w:rsidRDefault="00B3777F" w:rsidP="002823BD">
      <w:pPr>
        <w:ind w:firstLineChars="100" w:firstLine="210"/>
        <w:rPr>
          <w:rFonts w:hint="eastAsia"/>
        </w:rPr>
      </w:pPr>
      <w:r>
        <w:rPr>
          <w:rFonts w:hint="eastAsia"/>
        </w:rPr>
        <w:t>交流会の会場もたいへん趣のある古民家風のお店で大満足でした。関係者の皆様、ありがとうございました。</w:t>
      </w:r>
    </w:p>
    <w:sectPr w:rsidR="00B3777F" w:rsidRPr="00B37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7F"/>
    <w:rsid w:val="002823BD"/>
    <w:rsid w:val="00790C90"/>
    <w:rsid w:val="00B3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FE22D"/>
  <w15:chartTrackingRefBased/>
  <w15:docId w15:val="{99594274-EBC2-4A5D-841C-385EDDF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県子連 山口</dc:creator>
  <cp:keywords/>
  <dc:description/>
  <cp:lastModifiedBy>県子連 山口</cp:lastModifiedBy>
  <cp:revision>2</cp:revision>
  <dcterms:created xsi:type="dcterms:W3CDTF">2023-06-06T23:43:00Z</dcterms:created>
  <dcterms:modified xsi:type="dcterms:W3CDTF">2023-06-06T23:51:00Z</dcterms:modified>
</cp:coreProperties>
</file>